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182F8" w14:textId="77777777" w:rsidR="007409E1" w:rsidRDefault="007409E1" w:rsidP="007409E1">
      <w:pPr>
        <w:pStyle w:val="xxmsonormal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Hello SU Families!!!</w:t>
      </w:r>
    </w:p>
    <w:p w14:paraId="45523A6D" w14:textId="6C6220AD" w:rsidR="007409E1" w:rsidRDefault="007409E1" w:rsidP="007409E1">
      <w:pPr>
        <w:pStyle w:val="xxmsonormal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 Here are some updates for the week:</w:t>
      </w:r>
    </w:p>
    <w:p w14:paraId="30F98409" w14:textId="0B8C8FAD" w:rsidR="007409E1" w:rsidRDefault="007409E1" w:rsidP="007409E1">
      <w:pPr>
        <w:pStyle w:val="xxmsonormal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 </w:t>
      </w:r>
      <w:r>
        <w:rPr>
          <w:rFonts w:ascii="Segoe UI" w:hAnsi="Segoe UI" w:cs="Segoe UI"/>
          <w:b/>
          <w:bCs/>
          <w:color w:val="201F1E"/>
          <w:sz w:val="23"/>
          <w:szCs w:val="23"/>
        </w:rPr>
        <w:t>PTO Cancelled</w:t>
      </w:r>
    </w:p>
    <w:p w14:paraId="6F4B1486" w14:textId="77777777" w:rsidR="007409E1" w:rsidRDefault="007409E1" w:rsidP="007409E1">
      <w:pPr>
        <w:pStyle w:val="xxmsonormal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There will not be a PTO meeting in April.  Our next PTO meeting will be May 4</w:t>
      </w:r>
      <w:r>
        <w:rPr>
          <w:rFonts w:ascii="Segoe UI" w:hAnsi="Segoe UI" w:cs="Segoe UI"/>
          <w:color w:val="201F1E"/>
          <w:sz w:val="23"/>
          <w:szCs w:val="23"/>
          <w:vertAlign w:val="superscript"/>
        </w:rPr>
        <w:t>th</w:t>
      </w:r>
      <w:r>
        <w:rPr>
          <w:rFonts w:ascii="Segoe UI" w:hAnsi="Segoe UI" w:cs="Segoe UI"/>
          <w:color w:val="201F1E"/>
          <w:sz w:val="23"/>
          <w:szCs w:val="23"/>
        </w:rPr>
        <w:t>.</w:t>
      </w:r>
    </w:p>
    <w:p w14:paraId="19635920" w14:textId="2A709905" w:rsidR="007409E1" w:rsidRDefault="007409E1" w:rsidP="007409E1">
      <w:pPr>
        <w:pStyle w:val="xxmsonormal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b/>
          <w:bCs/>
          <w:color w:val="201F1E"/>
          <w:sz w:val="23"/>
          <w:szCs w:val="23"/>
        </w:rPr>
        <w:t> Arrival Reminder</w:t>
      </w:r>
    </w:p>
    <w:p w14:paraId="135EEC9B" w14:textId="77777777" w:rsidR="007409E1" w:rsidRDefault="007409E1" w:rsidP="007409E1">
      <w:pPr>
        <w:pStyle w:val="xxmsonormal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 xml:space="preserve">When you pull into the parking lot, please have your students gather everything they need and get ready to get out of the car.  As soon as </w:t>
      </w:r>
      <w:proofErr w:type="gramStart"/>
      <w:r>
        <w:rPr>
          <w:rFonts w:ascii="Segoe UI" w:hAnsi="Segoe UI" w:cs="Segoe UI"/>
          <w:color w:val="201F1E"/>
          <w:sz w:val="23"/>
          <w:szCs w:val="23"/>
        </w:rPr>
        <w:t>you’re</w:t>
      </w:r>
      <w:proofErr w:type="gramEnd"/>
      <w:r>
        <w:rPr>
          <w:rFonts w:ascii="Segoe UI" w:hAnsi="Segoe UI" w:cs="Segoe UI"/>
          <w:color w:val="201F1E"/>
          <w:sz w:val="23"/>
          <w:szCs w:val="23"/>
        </w:rPr>
        <w:t xml:space="preserve"> in the drop off area, they can go ahead and get out.  They do not need to wait for a staff member to open the door.  This will keep our arrival line moving quickly!</w:t>
      </w:r>
    </w:p>
    <w:p w14:paraId="2B378989" w14:textId="3CAB1EFF" w:rsidR="007409E1" w:rsidRDefault="007409E1" w:rsidP="007409E1">
      <w:pPr>
        <w:pStyle w:val="xxmsonormal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 </w:t>
      </w:r>
      <w:r>
        <w:rPr>
          <w:rFonts w:ascii="Segoe UI" w:hAnsi="Segoe UI" w:cs="Segoe UI"/>
          <w:b/>
          <w:bCs/>
          <w:color w:val="201F1E"/>
          <w:sz w:val="23"/>
          <w:szCs w:val="23"/>
        </w:rPr>
        <w:t>Picture Retakes</w:t>
      </w:r>
    </w:p>
    <w:p w14:paraId="0CA4226B" w14:textId="77777777" w:rsidR="007409E1" w:rsidRDefault="007409E1" w:rsidP="007409E1">
      <w:pPr>
        <w:pStyle w:val="xxmsonormal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If you purchased pictures and would like retakes, please send the picture to school with your student on Monday (4/5) and they can have their picture retaken.  Virtual students can come to school between 9-10 on Monday for retakes.</w:t>
      </w:r>
    </w:p>
    <w:p w14:paraId="2E34DF7C" w14:textId="0BD0EFBC" w:rsidR="007409E1" w:rsidRDefault="007409E1" w:rsidP="007409E1">
      <w:pPr>
        <w:pStyle w:val="xxmsonormal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 </w:t>
      </w:r>
      <w:r>
        <w:rPr>
          <w:rFonts w:ascii="Segoe UI" w:hAnsi="Segoe UI" w:cs="Segoe UI"/>
          <w:b/>
          <w:bCs/>
          <w:color w:val="201F1E"/>
          <w:sz w:val="23"/>
          <w:szCs w:val="23"/>
        </w:rPr>
        <w:t>Important Dates</w:t>
      </w:r>
    </w:p>
    <w:p w14:paraId="3D6E514B" w14:textId="77777777" w:rsidR="007409E1" w:rsidRDefault="007409E1" w:rsidP="007409E1">
      <w:pPr>
        <w:pStyle w:val="xxmsonormal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May 4 PTO</w:t>
      </w:r>
    </w:p>
    <w:p w14:paraId="4C317B65" w14:textId="77777777" w:rsidR="007409E1" w:rsidRDefault="007409E1" w:rsidP="007409E1">
      <w:pPr>
        <w:pStyle w:val="xxmsonormal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May 25 Zoo Night</w:t>
      </w:r>
    </w:p>
    <w:p w14:paraId="2157A0AB" w14:textId="77777777" w:rsidR="007409E1" w:rsidRDefault="007409E1" w:rsidP="007409E1">
      <w:pPr>
        <w:pStyle w:val="xxmsonormal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 </w:t>
      </w:r>
    </w:p>
    <w:p w14:paraId="39BB84D5" w14:textId="77777777" w:rsidR="007409E1" w:rsidRDefault="007409E1" w:rsidP="007409E1">
      <w:pPr>
        <w:pStyle w:val="xxmsonormal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b/>
          <w:bCs/>
          <w:color w:val="201F1E"/>
          <w:sz w:val="23"/>
          <w:szCs w:val="23"/>
        </w:rPr>
        <w:t>Contact Us</w:t>
      </w:r>
    </w:p>
    <w:p w14:paraId="69E3A882" w14:textId="77777777" w:rsidR="007409E1" w:rsidRDefault="007409E1" w:rsidP="007409E1">
      <w:pPr>
        <w:pStyle w:val="xxmsonormal"/>
        <w:rPr>
          <w:rFonts w:ascii="Segoe UI" w:hAnsi="Segoe UI" w:cs="Segoe UI"/>
          <w:color w:val="201F1E"/>
          <w:sz w:val="23"/>
          <w:szCs w:val="23"/>
        </w:rPr>
      </w:pPr>
      <w:hyperlink r:id="rId4" w:tgtFrame="_blank" w:history="1">
        <w:r>
          <w:rPr>
            <w:rStyle w:val="Hyperlink"/>
            <w:rFonts w:ascii="Segoe UI" w:hAnsi="Segoe UI" w:cs="Segoe UI"/>
            <w:sz w:val="23"/>
            <w:szCs w:val="23"/>
          </w:rPr>
          <w:t>Jill.burke@dmschools.org</w:t>
        </w:r>
      </w:hyperlink>
    </w:p>
    <w:p w14:paraId="5DC467DB" w14:textId="77777777" w:rsidR="007409E1" w:rsidRDefault="007409E1" w:rsidP="007409E1">
      <w:pPr>
        <w:pStyle w:val="xxmsonormal"/>
        <w:rPr>
          <w:rFonts w:ascii="Segoe UI" w:hAnsi="Segoe UI" w:cs="Segoe UI"/>
          <w:color w:val="201F1E"/>
          <w:sz w:val="23"/>
          <w:szCs w:val="23"/>
        </w:rPr>
      </w:pPr>
      <w:hyperlink r:id="rId5" w:tgtFrame="_blank" w:history="1">
        <w:r>
          <w:rPr>
            <w:rStyle w:val="Hyperlink"/>
            <w:rFonts w:ascii="Segoe UI" w:hAnsi="Segoe UI" w:cs="Segoe UI"/>
            <w:sz w:val="23"/>
            <w:szCs w:val="23"/>
          </w:rPr>
          <w:t>Kelly.ruden@dmschools.org</w:t>
        </w:r>
      </w:hyperlink>
    </w:p>
    <w:p w14:paraId="52D11439" w14:textId="77777777" w:rsidR="007409E1" w:rsidRDefault="007409E1" w:rsidP="007409E1">
      <w:pPr>
        <w:pStyle w:val="xxmsonormal"/>
        <w:rPr>
          <w:rFonts w:ascii="Segoe UI" w:hAnsi="Segoe UI" w:cs="Segoe UI"/>
          <w:color w:val="201F1E"/>
          <w:sz w:val="23"/>
          <w:szCs w:val="23"/>
        </w:rPr>
      </w:pPr>
      <w:hyperlink r:id="rId6" w:tgtFrame="_blank" w:history="1">
        <w:r>
          <w:rPr>
            <w:rStyle w:val="Hyperlink"/>
            <w:rFonts w:ascii="Segoe UI" w:hAnsi="Segoe UI" w:cs="Segoe UI"/>
            <w:sz w:val="23"/>
            <w:szCs w:val="23"/>
          </w:rPr>
          <w:t>Ashley.Snyder@dmschools.org</w:t>
        </w:r>
      </w:hyperlink>
    </w:p>
    <w:p w14:paraId="3A01BC7A" w14:textId="77777777" w:rsidR="007409E1" w:rsidRDefault="007409E1" w:rsidP="007409E1">
      <w:pPr>
        <w:pStyle w:val="xxmsonormal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515-242-8409</w:t>
      </w:r>
    </w:p>
    <w:p w14:paraId="6FA87221" w14:textId="77777777" w:rsidR="007409E1" w:rsidRDefault="007409E1" w:rsidP="007409E1">
      <w:pPr>
        <w:pStyle w:val="xxmsonormal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“Like” us on Facebook-South Union Elementary</w:t>
      </w:r>
    </w:p>
    <w:p w14:paraId="2C2F45B7" w14:textId="77777777" w:rsidR="007409E1" w:rsidRDefault="007409E1" w:rsidP="007409E1">
      <w:pPr>
        <w:pStyle w:val="xmsonormal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 </w:t>
      </w:r>
    </w:p>
    <w:p w14:paraId="2C923C59" w14:textId="77777777" w:rsidR="007409E1" w:rsidRDefault="007409E1" w:rsidP="007409E1">
      <w:pPr>
        <w:pStyle w:val="xmsonormal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lastRenderedPageBreak/>
        <w:t> </w:t>
      </w:r>
    </w:p>
    <w:p w14:paraId="0121E506" w14:textId="77777777" w:rsidR="007409E1" w:rsidRDefault="007409E1" w:rsidP="007409E1">
      <w:pPr>
        <w:pStyle w:val="xmsonormal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andara" w:hAnsi="Candara" w:cs="Segoe UI"/>
          <w:color w:val="2F5496"/>
          <w:sz w:val="23"/>
          <w:szCs w:val="23"/>
        </w:rPr>
        <w:t xml:space="preserve">Kelly </w:t>
      </w:r>
      <w:proofErr w:type="spellStart"/>
      <w:r>
        <w:rPr>
          <w:rFonts w:ascii="Candara" w:hAnsi="Candara" w:cs="Segoe UI"/>
          <w:color w:val="2F5496"/>
          <w:sz w:val="23"/>
          <w:szCs w:val="23"/>
        </w:rPr>
        <w:t>Ruden</w:t>
      </w:r>
      <w:proofErr w:type="spellEnd"/>
    </w:p>
    <w:p w14:paraId="0C5BBD9F" w14:textId="77777777" w:rsidR="007409E1" w:rsidRDefault="007409E1" w:rsidP="007409E1">
      <w:pPr>
        <w:pStyle w:val="xmsonormal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andara" w:hAnsi="Candara" w:cs="Segoe UI"/>
          <w:color w:val="2F5496"/>
          <w:sz w:val="23"/>
          <w:szCs w:val="23"/>
        </w:rPr>
        <w:t>Associate Principal</w:t>
      </w:r>
    </w:p>
    <w:p w14:paraId="36863735" w14:textId="77777777" w:rsidR="007409E1" w:rsidRDefault="007409E1" w:rsidP="007409E1">
      <w:pPr>
        <w:pStyle w:val="xmsonormal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andara" w:hAnsi="Candara" w:cs="Segoe UI"/>
          <w:color w:val="2F5496"/>
          <w:sz w:val="23"/>
          <w:szCs w:val="23"/>
        </w:rPr>
        <w:t>South Union Elementary</w:t>
      </w:r>
    </w:p>
    <w:p w14:paraId="5600C54E" w14:textId="77777777" w:rsidR="007409E1" w:rsidRDefault="007409E1" w:rsidP="007409E1">
      <w:pPr>
        <w:pStyle w:val="xmsonormal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andara" w:hAnsi="Candara" w:cs="Segoe UI"/>
          <w:color w:val="2F5496"/>
          <w:sz w:val="23"/>
          <w:szCs w:val="23"/>
        </w:rPr>
        <w:t>(515) 242-8409</w:t>
      </w:r>
    </w:p>
    <w:p w14:paraId="568498DA" w14:textId="77777777" w:rsidR="00DE602C" w:rsidRDefault="007409E1"/>
    <w:sectPr w:rsidR="00DE6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9E1"/>
    <w:rsid w:val="007409E1"/>
    <w:rsid w:val="00C4026D"/>
    <w:rsid w:val="00E4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0A027"/>
  <w15:chartTrackingRefBased/>
  <w15:docId w15:val="{9E46070B-F779-4293-B6CA-495E4BB4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09E1"/>
    <w:rPr>
      <w:color w:val="0000FF"/>
      <w:u w:val="single"/>
    </w:rPr>
  </w:style>
  <w:style w:type="paragraph" w:customStyle="1" w:styleId="xxmsonormal">
    <w:name w:val="x_xmsonormal"/>
    <w:basedOn w:val="Normal"/>
    <w:rsid w:val="00740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740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4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3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60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8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1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33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367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897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105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48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121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606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070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895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673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1498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09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846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543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2435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5593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8282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29177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hley.Snyder@dmschools.org" TargetMode="External"/><Relationship Id="rId5" Type="http://schemas.openxmlformats.org/officeDocument/2006/relationships/hyperlink" Target="mailto:Kelly.ruden@dmschools.org" TargetMode="External"/><Relationship Id="rId4" Type="http://schemas.openxmlformats.org/officeDocument/2006/relationships/hyperlink" Target="mailto:Jill.burke@dm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Ashley</dc:creator>
  <cp:keywords/>
  <dc:description/>
  <cp:lastModifiedBy>Snyder, Ashley</cp:lastModifiedBy>
  <cp:revision>1</cp:revision>
  <dcterms:created xsi:type="dcterms:W3CDTF">2021-04-05T13:25:00Z</dcterms:created>
  <dcterms:modified xsi:type="dcterms:W3CDTF">2021-04-05T13:27:00Z</dcterms:modified>
</cp:coreProperties>
</file>