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0"/>
        <w:gridCol w:w="7650"/>
      </w:tblGrid>
      <w:tr w:rsidR="00F01E17" w:rsidRPr="00F01E17" w14:paraId="70114BC8" w14:textId="77777777" w:rsidTr="00B156BB">
        <w:trPr>
          <w:trHeight w:val="106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AA826" w14:textId="461849C2" w:rsidR="00F01E17" w:rsidRPr="00F01E17" w:rsidRDefault="00F01E17" w:rsidP="00F01E17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01E17">
              <w:rPr>
                <w:noProof/>
              </w:rPr>
              <w:drawing>
                <wp:inline distT="0" distB="0" distL="0" distR="0" wp14:anchorId="78AF6535" wp14:editId="473FD08C">
                  <wp:extent cx="1457325" cy="969645"/>
                  <wp:effectExtent l="0" t="0" r="9525" b="1905"/>
                  <wp:docPr id="1" name="Picture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1AA6C" w14:textId="7C4FAFA8" w:rsidR="00F01E17" w:rsidRPr="00F01E17" w:rsidRDefault="00F01E17" w:rsidP="00F01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36"/>
                <w:szCs w:val="36"/>
              </w:rPr>
            </w:pPr>
            <w:r w:rsidRPr="00F01E17">
              <w:rPr>
                <w:b/>
                <w:bCs/>
                <w:sz w:val="52"/>
                <w:szCs w:val="52"/>
                <w:lang w:val="es"/>
              </w:rPr>
              <w:t>Pacto de Be@School de la Unión del Sur</w:t>
            </w:r>
          </w:p>
          <w:p w14:paraId="5D13CB5F" w14:textId="77777777" w:rsidR="00F01E17" w:rsidRPr="00F01E17" w:rsidRDefault="00F01E17" w:rsidP="00F01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01E17">
              <w:rPr>
                <w:rFonts w:ascii="Cambria" w:eastAsia="Times New Roman" w:hAnsi="Cambria" w:cs="Segoe UI"/>
                <w:sz w:val="28"/>
                <w:szCs w:val="28"/>
              </w:rPr>
              <w:t> </w:t>
            </w:r>
          </w:p>
          <w:p w14:paraId="2292AD5B" w14:textId="50D0114F" w:rsidR="00F01E17" w:rsidRPr="00F01E17" w:rsidRDefault="00F01E17" w:rsidP="00F01E17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F01E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179C511D" w14:textId="77777777" w:rsidR="00B156BB" w:rsidRPr="009E194D" w:rsidRDefault="00B156BB" w:rsidP="00B156BB">
      <w:pPr>
        <w:spacing w:after="0"/>
        <w:rPr>
          <w:rFonts w:ascii="Century Gothic" w:hAnsi="Century Gothic"/>
          <w:b/>
          <w:bCs/>
          <w:sz w:val="48"/>
          <w:szCs w:val="48"/>
        </w:rPr>
      </w:pPr>
      <w:r w:rsidRPr="009E194D">
        <w:rPr>
          <w:b/>
          <w:bCs/>
          <w:i/>
          <w:iCs/>
          <w:sz w:val="32"/>
          <w:szCs w:val="32"/>
          <w:lang w:val="es"/>
        </w:rPr>
        <w:t>Objetivo de asistencia de South Union:</w:t>
      </w:r>
    </w:p>
    <w:p w14:paraId="62E070C4" w14:textId="77777777" w:rsidR="00B156BB" w:rsidRPr="009E194D" w:rsidRDefault="00B156BB" w:rsidP="00B156BB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9E194D">
        <w:rPr>
          <w:b/>
          <w:bCs/>
          <w:sz w:val="48"/>
          <w:szCs w:val="48"/>
          <w:lang w:val="es"/>
        </w:rPr>
        <w:t xml:space="preserve">  El 92% </w:t>
      </w:r>
      <w:r w:rsidRPr="009E194D">
        <w:rPr>
          <w:b/>
          <w:bCs/>
          <w:sz w:val="32"/>
          <w:szCs w:val="32"/>
          <w:lang w:val="es"/>
        </w:rPr>
        <w:t>de nuestros estudiantes estarán en la escuela todos los días.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F01E17" w:rsidRPr="00B156BB" w14:paraId="418ADD5E" w14:textId="77777777" w:rsidTr="0004553F">
        <w:tc>
          <w:tcPr>
            <w:tcW w:w="10790" w:type="dxa"/>
          </w:tcPr>
          <w:p w14:paraId="4E7A3688" w14:textId="6868B8C3" w:rsidR="009967D2" w:rsidRPr="00A1125F" w:rsidRDefault="00825366" w:rsidP="009967D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A1125F">
              <w:rPr>
                <w:b/>
                <w:bCs/>
                <w:sz w:val="36"/>
                <w:szCs w:val="36"/>
                <w:lang w:val="es"/>
              </w:rPr>
              <w:t>¡La asistencia importa!</w:t>
            </w:r>
          </w:p>
        </w:tc>
      </w:tr>
      <w:tr w:rsidR="009967D2" w:rsidRPr="00B156BB" w14:paraId="65D92D4A" w14:textId="77777777" w:rsidTr="007F74B5">
        <w:trPr>
          <w:trHeight w:val="1638"/>
        </w:trPr>
        <w:tc>
          <w:tcPr>
            <w:tcW w:w="10790" w:type="dxa"/>
          </w:tcPr>
          <w:p w14:paraId="475F76CB" w14:textId="77777777" w:rsidR="005047F5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sz w:val="28"/>
                <w:szCs w:val="28"/>
                <w:lang w:val="es"/>
              </w:rPr>
              <w:t xml:space="preserve">Perder solo 1 día cada 2 semanas puede sumar hasta 18 días en un año. </w:t>
            </w:r>
          </w:p>
          <w:p w14:paraId="1993B37C" w14:textId="75E1CD20" w:rsidR="009967D2" w:rsidRPr="009967D2" w:rsidRDefault="005047F5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La mala asistencia puede influir en si un niño leerá de manera competente para</w:t>
            </w:r>
            <w:r w:rsidRPr="005047F5">
              <w:rPr>
                <w:sz w:val="28"/>
                <w:szCs w:val="28"/>
                <w:vertAlign w:val="superscript"/>
                <w:lang w:val="es"/>
              </w:rPr>
              <w:t>3er</w:t>
            </w:r>
            <w:r>
              <w:rPr>
                <w:sz w:val="28"/>
                <w:szCs w:val="28"/>
                <w:lang w:val="es"/>
              </w:rPr>
              <w:t xml:space="preserve"> grado.</w:t>
            </w:r>
          </w:p>
          <w:p w14:paraId="52595045" w14:textId="77777777" w:rsidR="009967D2" w:rsidRPr="009967D2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sz w:val="28"/>
                <w:szCs w:val="28"/>
                <w:lang w:val="es"/>
              </w:rPr>
              <w:t>Los estudiantes que están ausentes un promedio de 15 días al año pierden un año de escuela antes de su último año.</w:t>
            </w:r>
          </w:p>
          <w:p w14:paraId="4769580F" w14:textId="77777777" w:rsidR="009967D2" w:rsidRPr="009967D2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sz w:val="28"/>
                <w:szCs w:val="28"/>
                <w:lang w:val="es"/>
              </w:rPr>
              <w:t>Cuando los estudiantes pierden un día de escuela, en realidad los pone 2 días por detrás de sus compañeros de clase.</w:t>
            </w:r>
          </w:p>
          <w:p w14:paraId="277AD51A" w14:textId="77777777" w:rsidR="009967D2" w:rsidRDefault="009967D2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 w:rsidRPr="009967D2">
              <w:rPr>
                <w:sz w:val="28"/>
                <w:szCs w:val="28"/>
                <w:lang w:val="es"/>
              </w:rPr>
              <w:t>Los estudiantes con buena asistencia generalmente logran calificaciones altas y disfrutan más de la escuela.</w:t>
            </w:r>
          </w:p>
          <w:p w14:paraId="5CA5F5F2" w14:textId="6DCCE629" w:rsidR="00E62A66" w:rsidRPr="009967D2" w:rsidRDefault="00E62A66" w:rsidP="009967D2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28"/>
                <w:szCs w:val="28"/>
              </w:rPr>
            </w:pPr>
            <w:r>
              <w:rPr>
                <w:sz w:val="28"/>
                <w:szCs w:val="28"/>
                <w:lang w:val="es"/>
              </w:rPr>
              <w:t>Para el</w:t>
            </w:r>
            <w:r w:rsidRPr="00E62A66">
              <w:rPr>
                <w:sz w:val="28"/>
                <w:szCs w:val="28"/>
                <w:vertAlign w:val="superscript"/>
                <w:lang w:val="es"/>
              </w:rPr>
              <w:t>6º</w:t>
            </w:r>
            <w:r>
              <w:rPr>
                <w:sz w:val="28"/>
                <w:szCs w:val="28"/>
                <w:lang w:val="es"/>
              </w:rPr>
              <w:t xml:space="preserve"> grado, las ausencias crónicas se convierten en un indicador principal de que un estudiante abandonará la escuela secundaria.</w:t>
            </w:r>
          </w:p>
        </w:tc>
      </w:tr>
    </w:tbl>
    <w:p w14:paraId="066F5C6F" w14:textId="68A6974C" w:rsidR="00B156BB" w:rsidRDefault="00B156BB">
      <w:pPr>
        <w:rPr>
          <w:rFonts w:ascii="Century Gothic" w:hAnsi="Century Gothic"/>
          <w:sz w:val="2"/>
          <w:szCs w:val="2"/>
        </w:rPr>
      </w:pPr>
    </w:p>
    <w:p w14:paraId="5A0727BC" w14:textId="77777777" w:rsidR="00E62A66" w:rsidRPr="00E62A66" w:rsidRDefault="00E62A66">
      <w:pPr>
        <w:rPr>
          <w:rFonts w:ascii="Century Gothic" w:hAnsi="Century Gothic"/>
          <w:sz w:val="2"/>
          <w:szCs w:val="2"/>
        </w:rPr>
      </w:pPr>
    </w:p>
    <w:tbl>
      <w:tblPr>
        <w:tblStyle w:val="TableGrid"/>
        <w:tblW w:w="10824" w:type="dxa"/>
        <w:tblLook w:val="04A0" w:firstRow="1" w:lastRow="0" w:firstColumn="1" w:lastColumn="0" w:noHBand="0" w:noVBand="1"/>
      </w:tblPr>
      <w:tblGrid>
        <w:gridCol w:w="5411"/>
        <w:gridCol w:w="5413"/>
      </w:tblGrid>
      <w:tr w:rsidR="003F31F3" w14:paraId="7830C5F7" w14:textId="77777777" w:rsidTr="006C780A">
        <w:trPr>
          <w:trHeight w:val="298"/>
        </w:trPr>
        <w:tc>
          <w:tcPr>
            <w:tcW w:w="10824" w:type="dxa"/>
            <w:gridSpan w:val="2"/>
          </w:tcPr>
          <w:p w14:paraId="0420C4F6" w14:textId="740B63A3" w:rsidR="003F31F3" w:rsidRPr="003F31F3" w:rsidRDefault="003F31F3" w:rsidP="00A1125F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3F31F3">
              <w:rPr>
                <w:b/>
                <w:bCs/>
                <w:sz w:val="28"/>
                <w:szCs w:val="28"/>
                <w:lang w:val="es"/>
              </w:rPr>
              <w:t>Funciones y responsabilidades de asistencia</w:t>
            </w:r>
          </w:p>
        </w:tc>
      </w:tr>
      <w:tr w:rsidR="003F31F3" w14:paraId="77C2DD96" w14:textId="147C517A" w:rsidTr="003F31F3">
        <w:trPr>
          <w:trHeight w:val="298"/>
        </w:trPr>
        <w:tc>
          <w:tcPr>
            <w:tcW w:w="5411" w:type="dxa"/>
          </w:tcPr>
          <w:p w14:paraId="68CCA7E5" w14:textId="483CD6DB" w:rsidR="003F31F3" w:rsidRPr="007C281F" w:rsidRDefault="003F31F3" w:rsidP="002C04DC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7C281F">
              <w:rPr>
                <w:b/>
                <w:bCs/>
                <w:sz w:val="28"/>
                <w:szCs w:val="28"/>
                <w:lang w:val="es"/>
              </w:rPr>
              <w:t xml:space="preserve">Estudiantes </w:t>
            </w:r>
          </w:p>
        </w:tc>
        <w:tc>
          <w:tcPr>
            <w:tcW w:w="5413" w:type="dxa"/>
          </w:tcPr>
          <w:p w14:paraId="0E51EB77" w14:textId="7D4B2E51" w:rsidR="003F31F3" w:rsidRPr="007C281F" w:rsidRDefault="003F31F3" w:rsidP="00A1125F">
            <w:pPr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 w:rsidRPr="007C281F">
              <w:rPr>
                <w:b/>
                <w:bCs/>
                <w:sz w:val="28"/>
                <w:szCs w:val="28"/>
                <w:lang w:val="es"/>
              </w:rPr>
              <w:t xml:space="preserve">Padres/Tutores </w:t>
            </w:r>
          </w:p>
        </w:tc>
      </w:tr>
      <w:tr w:rsidR="003F31F3" w14:paraId="2AF4BEA2" w14:textId="5B6D67E6" w:rsidTr="007C281F">
        <w:trPr>
          <w:trHeight w:val="1718"/>
        </w:trPr>
        <w:tc>
          <w:tcPr>
            <w:tcW w:w="5411" w:type="dxa"/>
          </w:tcPr>
          <w:p w14:paraId="179B8007" w14:textId="6A3234B4" w:rsidR="003F31F3" w:rsidRPr="00E62A66" w:rsidRDefault="003F31F3" w:rsidP="002D082E">
            <w:pPr>
              <w:rPr>
                <w:rFonts w:ascii="Candara" w:hAnsi="Candara"/>
                <w:sz w:val="24"/>
                <w:szCs w:val="24"/>
              </w:rPr>
            </w:pPr>
            <w:r w:rsidRPr="00E62A66">
              <w:rPr>
                <w:sz w:val="24"/>
                <w:szCs w:val="24"/>
                <w:lang w:val="es"/>
              </w:rPr>
              <w:t>-Asistir a la escuela todo el día todos los días</w:t>
            </w:r>
          </w:p>
          <w:p w14:paraId="438B41E4" w14:textId="231CDCB2" w:rsidR="003F31F3" w:rsidRPr="00E62A66" w:rsidRDefault="003F31F3" w:rsidP="002D082E">
            <w:pPr>
              <w:rPr>
                <w:rFonts w:ascii="Candara" w:hAnsi="Candara"/>
                <w:sz w:val="24"/>
                <w:szCs w:val="24"/>
              </w:rPr>
            </w:pPr>
            <w:r w:rsidRPr="00E62A66">
              <w:rPr>
                <w:sz w:val="24"/>
                <w:szCs w:val="24"/>
                <w:lang w:val="es"/>
              </w:rPr>
              <w:t>-Llegar a la escuela a tiempo</w:t>
            </w:r>
          </w:p>
          <w:p w14:paraId="09BBCDE3" w14:textId="602BCCEF" w:rsidR="003F31F3" w:rsidRPr="00E62A66" w:rsidRDefault="003F31F3">
            <w:pPr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5413" w:type="dxa"/>
          </w:tcPr>
          <w:p w14:paraId="67B42F7B" w14:textId="6F248529" w:rsidR="003F31F3" w:rsidRPr="007C281F" w:rsidRDefault="003F31F3" w:rsidP="002D082E">
            <w:pPr>
              <w:rPr>
                <w:rFonts w:ascii="Candara" w:hAnsi="Candara"/>
                <w:sz w:val="24"/>
                <w:szCs w:val="24"/>
              </w:rPr>
            </w:pPr>
            <w:r w:rsidRPr="007C281F">
              <w:rPr>
                <w:sz w:val="24"/>
                <w:szCs w:val="24"/>
                <w:lang w:val="es"/>
              </w:rPr>
              <w:t>-Crear una rutina matutina para ayudar a los estudiantes a llegar a la escuela a tiempo</w:t>
            </w:r>
          </w:p>
          <w:p w14:paraId="0C0B4D57" w14:textId="77777777" w:rsidR="003F31F3" w:rsidRPr="007C281F" w:rsidRDefault="003F31F3">
            <w:pPr>
              <w:rPr>
                <w:rFonts w:ascii="Candara" w:hAnsi="Candara"/>
                <w:sz w:val="24"/>
                <w:szCs w:val="24"/>
              </w:rPr>
            </w:pPr>
            <w:r w:rsidRPr="007C281F">
              <w:rPr>
                <w:sz w:val="24"/>
                <w:szCs w:val="24"/>
                <w:lang w:val="es"/>
              </w:rPr>
              <w:t>-No retire a los estudiantes de la escuela temprano</w:t>
            </w:r>
          </w:p>
          <w:p w14:paraId="04D643D4" w14:textId="35B41944" w:rsidR="003F31F3" w:rsidRDefault="003F31F3">
            <w:pPr>
              <w:rPr>
                <w:rFonts w:ascii="Century Gothic" w:hAnsi="Century Gothic"/>
                <w:sz w:val="28"/>
                <w:szCs w:val="28"/>
              </w:rPr>
            </w:pPr>
            <w:r w:rsidRPr="007C281F">
              <w:rPr>
                <w:sz w:val="24"/>
                <w:szCs w:val="24"/>
                <w:lang w:val="es"/>
              </w:rPr>
              <w:t>-Llame a la escuela para informarnos si su hijo está enfermo o necesita irse por cualquier otra razón</w:t>
            </w:r>
          </w:p>
        </w:tc>
      </w:tr>
    </w:tbl>
    <w:p w14:paraId="588306D3" w14:textId="77777777" w:rsidR="00A1125F" w:rsidRPr="00E62A66" w:rsidRDefault="00A1125F">
      <w:pPr>
        <w:rPr>
          <w:rFonts w:ascii="Century Gothic" w:hAnsi="Century Gothic"/>
          <w:sz w:val="6"/>
          <w:szCs w:val="6"/>
        </w:rPr>
      </w:pPr>
    </w:p>
    <w:tbl>
      <w:tblPr>
        <w:tblStyle w:val="TableGrid"/>
        <w:tblW w:w="10943" w:type="dxa"/>
        <w:tblLook w:val="04A0" w:firstRow="1" w:lastRow="0" w:firstColumn="1" w:lastColumn="0" w:noHBand="0" w:noVBand="1"/>
      </w:tblPr>
      <w:tblGrid>
        <w:gridCol w:w="2898"/>
        <w:gridCol w:w="1899"/>
        <w:gridCol w:w="6146"/>
      </w:tblGrid>
      <w:tr w:rsidR="008C131E" w14:paraId="6CD34438" w14:textId="77777777" w:rsidTr="00942AEA">
        <w:trPr>
          <w:trHeight w:val="879"/>
        </w:trPr>
        <w:tc>
          <w:tcPr>
            <w:tcW w:w="2898" w:type="dxa"/>
            <w:vMerge w:val="restart"/>
            <w:vAlign w:val="center"/>
          </w:tcPr>
          <w:p w14:paraId="441ABD3B" w14:textId="4175B673" w:rsidR="008C131E" w:rsidRPr="008C131E" w:rsidRDefault="00942AEA" w:rsidP="008C131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b/>
                <w:bCs/>
                <w:sz w:val="32"/>
                <w:szCs w:val="32"/>
                <w:lang w:val="es"/>
              </w:rPr>
              <w:t>Si su hijo se ha perdido...</w:t>
            </w: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22C9C168" w14:textId="4C21B49D" w:rsidR="008C131E" w:rsidRPr="00942AEA" w:rsidRDefault="008C131E" w:rsidP="00942AE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42AEA">
              <w:rPr>
                <w:b/>
                <w:bCs/>
                <w:sz w:val="32"/>
                <w:szCs w:val="32"/>
                <w:lang w:val="es"/>
              </w:rPr>
              <w:t>5 Días</w:t>
            </w:r>
          </w:p>
        </w:tc>
        <w:tc>
          <w:tcPr>
            <w:tcW w:w="6146" w:type="dxa"/>
            <w:shd w:val="clear" w:color="auto" w:fill="D9D9D9" w:themeFill="background1" w:themeFillShade="D9"/>
            <w:vAlign w:val="center"/>
          </w:tcPr>
          <w:p w14:paraId="5A974E57" w14:textId="105CCBAA" w:rsidR="008C131E" w:rsidRPr="008C131E" w:rsidRDefault="008C131E" w:rsidP="00942AEA">
            <w:pPr>
              <w:rPr>
                <w:rFonts w:cstheme="minorHAnsi"/>
                <w:sz w:val="24"/>
                <w:szCs w:val="24"/>
              </w:rPr>
            </w:pPr>
            <w:r w:rsidRPr="008C131E">
              <w:rPr>
                <w:sz w:val="24"/>
                <w:szCs w:val="24"/>
                <w:lang w:val="es"/>
              </w:rPr>
              <w:t>Alguien de nuestro equipo de asistencia se comunicará con usted y recibirá una carta de asistencia del distrito.</w:t>
            </w:r>
          </w:p>
          <w:p w14:paraId="310D7877" w14:textId="77777777" w:rsidR="008C131E" w:rsidRPr="008C131E" w:rsidRDefault="008C131E" w:rsidP="00942AE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C131E" w14:paraId="7455C752" w14:textId="77777777" w:rsidTr="00942AEA">
        <w:trPr>
          <w:trHeight w:val="879"/>
        </w:trPr>
        <w:tc>
          <w:tcPr>
            <w:tcW w:w="2898" w:type="dxa"/>
            <w:vMerge/>
          </w:tcPr>
          <w:p w14:paraId="674F59EF" w14:textId="77777777" w:rsidR="008C131E" w:rsidRPr="008C131E" w:rsidRDefault="008C131E" w:rsidP="00A112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7FED141F" w14:textId="08BA1F4C" w:rsidR="008C131E" w:rsidRPr="00942AEA" w:rsidRDefault="008C131E" w:rsidP="00942AE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42AEA">
              <w:rPr>
                <w:b/>
                <w:bCs/>
                <w:sz w:val="32"/>
                <w:szCs w:val="32"/>
                <w:lang w:val="es"/>
              </w:rPr>
              <w:t>10 Días</w:t>
            </w:r>
          </w:p>
        </w:tc>
        <w:tc>
          <w:tcPr>
            <w:tcW w:w="6146" w:type="dxa"/>
            <w:vAlign w:val="center"/>
          </w:tcPr>
          <w:p w14:paraId="4529EC29" w14:textId="4F631B72" w:rsidR="008C131E" w:rsidRPr="008C131E" w:rsidRDefault="008C131E" w:rsidP="00942AEA">
            <w:pPr>
              <w:rPr>
                <w:rFonts w:cstheme="minorHAnsi"/>
                <w:sz w:val="24"/>
                <w:szCs w:val="24"/>
              </w:rPr>
            </w:pPr>
            <w:r w:rsidRPr="008C131E">
              <w:rPr>
                <w:sz w:val="24"/>
                <w:szCs w:val="24"/>
                <w:lang w:val="es"/>
              </w:rPr>
              <w:t>Reunión de resolución de problemas con nuestro equipo de asistencia y carta de asistencia de la oficina del distrito</w:t>
            </w:r>
            <w:r w:rsidR="00942AEA">
              <w:rPr>
                <w:sz w:val="24"/>
                <w:szCs w:val="24"/>
                <w:lang w:val="es"/>
              </w:rPr>
              <w:t>.</w:t>
            </w:r>
          </w:p>
        </w:tc>
      </w:tr>
      <w:tr w:rsidR="008C131E" w14:paraId="78CB2313" w14:textId="77777777" w:rsidTr="00942AEA">
        <w:trPr>
          <w:trHeight w:val="879"/>
        </w:trPr>
        <w:tc>
          <w:tcPr>
            <w:tcW w:w="2898" w:type="dxa"/>
            <w:vMerge/>
          </w:tcPr>
          <w:p w14:paraId="35DA05EC" w14:textId="77777777" w:rsidR="008C131E" w:rsidRPr="008C131E" w:rsidRDefault="008C131E" w:rsidP="00A1125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D9D9D9" w:themeFill="background1" w:themeFillShade="D9"/>
            <w:vAlign w:val="center"/>
          </w:tcPr>
          <w:p w14:paraId="19CC7A3F" w14:textId="1AA48DA0" w:rsidR="008C131E" w:rsidRPr="00942AEA" w:rsidRDefault="008C131E" w:rsidP="00942AEA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942AEA">
              <w:rPr>
                <w:b/>
                <w:bCs/>
                <w:sz w:val="32"/>
                <w:szCs w:val="32"/>
                <w:lang w:val="es"/>
              </w:rPr>
              <w:t>15 Días</w:t>
            </w:r>
          </w:p>
        </w:tc>
        <w:tc>
          <w:tcPr>
            <w:tcW w:w="6146" w:type="dxa"/>
            <w:shd w:val="clear" w:color="auto" w:fill="D9D9D9" w:themeFill="background1" w:themeFillShade="D9"/>
            <w:vAlign w:val="center"/>
          </w:tcPr>
          <w:p w14:paraId="547A7443" w14:textId="027DB6B0" w:rsidR="008C131E" w:rsidRPr="008C131E" w:rsidRDefault="00942AEA" w:rsidP="00942AEA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  <w:lang w:val="es"/>
              </w:rPr>
              <w:t xml:space="preserve">Reunión con el equipo de asistencia.  </w:t>
            </w:r>
            <w:r w:rsidR="008C131E" w:rsidRPr="008C131E">
              <w:rPr>
                <w:sz w:val="24"/>
                <w:szCs w:val="24"/>
                <w:lang w:val="es"/>
              </w:rPr>
              <w:t xml:space="preserve">Es posible que </w:t>
            </w:r>
            <w:r>
              <w:rPr>
                <w:sz w:val="24"/>
                <w:szCs w:val="24"/>
                <w:lang w:val="es"/>
              </w:rPr>
              <w:t xml:space="preserve">se requieran </w:t>
            </w:r>
            <w:r>
              <w:rPr>
                <w:lang w:val="es"/>
              </w:rPr>
              <w:t xml:space="preserve"> notas del </w:t>
            </w:r>
            <w:r w:rsidR="008C131E" w:rsidRPr="008C131E">
              <w:rPr>
                <w:sz w:val="24"/>
                <w:szCs w:val="24"/>
                <w:lang w:val="es"/>
              </w:rPr>
              <w:t>médico y / o</w:t>
            </w:r>
            <w:r>
              <w:rPr>
                <w:sz w:val="24"/>
                <w:szCs w:val="24"/>
                <w:lang w:val="es"/>
              </w:rPr>
              <w:t xml:space="preserve"> se pueda presentar</w:t>
            </w:r>
            <w:r>
              <w:rPr>
                <w:lang w:val="es"/>
              </w:rPr>
              <w:t xml:space="preserve"> el </w:t>
            </w:r>
            <w:r w:rsidR="008C131E" w:rsidRPr="008C131E">
              <w:rPr>
                <w:sz w:val="24"/>
                <w:szCs w:val="24"/>
                <w:lang w:val="es"/>
              </w:rPr>
              <w:t xml:space="preserve"> absentismo escolar</w:t>
            </w:r>
            <w:r>
              <w:rPr>
                <w:sz w:val="24"/>
                <w:szCs w:val="24"/>
                <w:lang w:val="es"/>
              </w:rPr>
              <w:t>.</w:t>
            </w:r>
          </w:p>
        </w:tc>
      </w:tr>
    </w:tbl>
    <w:p w14:paraId="07A7D95B" w14:textId="4D4A343A" w:rsidR="00A1125F" w:rsidRDefault="00A1125F">
      <w:pPr>
        <w:rPr>
          <w:rFonts w:ascii="Century Gothic" w:hAnsi="Century Gothic"/>
          <w:sz w:val="28"/>
          <w:szCs w:val="28"/>
        </w:rPr>
      </w:pPr>
    </w:p>
    <w:p w14:paraId="4DFCCC09" w14:textId="6F12B8E0" w:rsidR="00F01E17" w:rsidRPr="009E194D" w:rsidRDefault="0028567A">
      <w:pPr>
        <w:rPr>
          <w:rFonts w:ascii="Century Gothic" w:hAnsi="Century Gothic" w:cstheme="majorHAnsi"/>
          <w:b/>
          <w:bCs/>
          <w:sz w:val="28"/>
          <w:szCs w:val="28"/>
        </w:rPr>
      </w:pPr>
      <w:r w:rsidRPr="0028567A">
        <w:rPr>
          <w:b/>
          <w:bCs/>
          <w:sz w:val="28"/>
          <w:szCs w:val="28"/>
          <w:lang w:val="es"/>
        </w:rPr>
        <w:t>Recordatorio: La asistencia se rastrea por minutos en la escuela, por lo que si su estudiante llega tarde o se va temprano, eso se suma a los días ausentes en el sistema.</w:t>
      </w:r>
    </w:p>
    <w:sectPr w:rsidR="00F01E17" w:rsidRPr="009E194D" w:rsidSect="00F01E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0A01"/>
    <w:multiLevelType w:val="hybridMultilevel"/>
    <w:tmpl w:val="A55A1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371E1"/>
    <w:multiLevelType w:val="hybridMultilevel"/>
    <w:tmpl w:val="2BB4F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04DF9"/>
    <w:multiLevelType w:val="hybridMultilevel"/>
    <w:tmpl w:val="BD201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A6C5A"/>
    <w:multiLevelType w:val="hybridMultilevel"/>
    <w:tmpl w:val="16D64F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5F9"/>
    <w:multiLevelType w:val="hybridMultilevel"/>
    <w:tmpl w:val="94D8A8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C62D5"/>
    <w:multiLevelType w:val="hybridMultilevel"/>
    <w:tmpl w:val="C17A1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17"/>
    <w:rsid w:val="00077571"/>
    <w:rsid w:val="00164A19"/>
    <w:rsid w:val="0028567A"/>
    <w:rsid w:val="002C04DC"/>
    <w:rsid w:val="002D082E"/>
    <w:rsid w:val="002F5877"/>
    <w:rsid w:val="00356DC4"/>
    <w:rsid w:val="003C6057"/>
    <w:rsid w:val="003F31F3"/>
    <w:rsid w:val="00491E6E"/>
    <w:rsid w:val="005047F5"/>
    <w:rsid w:val="00580C95"/>
    <w:rsid w:val="007017BD"/>
    <w:rsid w:val="007C281F"/>
    <w:rsid w:val="00825366"/>
    <w:rsid w:val="008C131E"/>
    <w:rsid w:val="00942AEA"/>
    <w:rsid w:val="009967D2"/>
    <w:rsid w:val="009E194D"/>
    <w:rsid w:val="00A1125F"/>
    <w:rsid w:val="00A80E3B"/>
    <w:rsid w:val="00B156BB"/>
    <w:rsid w:val="00B77367"/>
    <w:rsid w:val="00C16443"/>
    <w:rsid w:val="00C53D9A"/>
    <w:rsid w:val="00D65C1D"/>
    <w:rsid w:val="00DB4EF0"/>
    <w:rsid w:val="00E22B58"/>
    <w:rsid w:val="00E62A66"/>
    <w:rsid w:val="00F01E17"/>
    <w:rsid w:val="00F0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99308"/>
  <w15:chartTrackingRefBased/>
  <w15:docId w15:val="{9A03AEAF-8F2D-42B4-9A9A-6A7129E1E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0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01E17"/>
  </w:style>
  <w:style w:type="character" w:customStyle="1" w:styleId="normaltextrun">
    <w:name w:val="normaltextrun"/>
    <w:basedOn w:val="DefaultParagraphFont"/>
    <w:rsid w:val="00F01E17"/>
  </w:style>
  <w:style w:type="table" w:styleId="TableGrid">
    <w:name w:val="Table Grid"/>
    <w:basedOn w:val="TableNormal"/>
    <w:uiPriority w:val="39"/>
    <w:rsid w:val="00F01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E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19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4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0277F62FB42458B43A0702E672096" ma:contentTypeVersion="13" ma:contentTypeDescription="Create a new document." ma:contentTypeScope="" ma:versionID="7073b9b255b8dd9664493403739e2d31">
  <xsd:schema xmlns:xsd="http://www.w3.org/2001/XMLSchema" xmlns:xs="http://www.w3.org/2001/XMLSchema" xmlns:p="http://schemas.microsoft.com/office/2006/metadata/properties" xmlns:ns2="fbf8d55e-2d46-4e4f-8fe3-b7a6c6f4f3b6" xmlns:ns3="78c793aa-db59-403a-90ee-2776fa8bb5f5" targetNamespace="http://schemas.microsoft.com/office/2006/metadata/properties" ma:root="true" ma:fieldsID="14c69b3a6b8f331d2a2f401a5a042a8a" ns2:_="" ns3:_="">
    <xsd:import namespace="fbf8d55e-2d46-4e4f-8fe3-b7a6c6f4f3b6"/>
    <xsd:import namespace="78c793aa-db59-403a-90ee-2776fa8bb5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8d55e-2d46-4e4f-8fe3-b7a6c6f4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793aa-db59-403a-90ee-2776fa8bb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83CAA-A56F-475C-AAD9-298BC83FCC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E160E4-D8E7-4DA9-8565-2AC62572B9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E3A9A-E624-42A9-99B9-4BEDCE05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8d55e-2d46-4e4f-8fe3-b7a6c6f4f3b6"/>
    <ds:schemaRef ds:uri="78c793aa-db59-403a-90ee-2776fa8bb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Ruden, Kelly</dc:creator>
  <cp:keywords/>
  <dc:description/>
  <cp:lastModifiedBy>Snyder, Ashley</cp:lastModifiedBy>
  <cp:revision>2</cp:revision>
  <cp:lastPrinted>2022-08-22T15:36:00Z</cp:lastPrinted>
  <dcterms:created xsi:type="dcterms:W3CDTF">2022-08-23T14:47:00Z</dcterms:created>
  <dcterms:modified xsi:type="dcterms:W3CDTF">2022-08-23T14:47:00Z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0x0101008420277F62FB42458B43A0702E672096</vt:lpwstr>
  </property>
</Properties>
</file>