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BDD6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libri" w:eastAsia="Times New Roman" w:hAnsi="Calibri" w:cs="Calibri"/>
        </w:rPr>
        <w:t>Hello SU Families,</w:t>
      </w:r>
    </w:p>
    <w:p w14:paraId="41C28333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libri" w:eastAsia="Times New Roman" w:hAnsi="Calibri" w:cs="Calibri"/>
        </w:rPr>
        <w:t> </w:t>
      </w:r>
    </w:p>
    <w:p w14:paraId="5E3007CE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libri" w:eastAsia="Times New Roman" w:hAnsi="Calibri" w:cs="Calibri"/>
        </w:rPr>
        <w:t>We celebrated our school community with an SU</w:t>
      </w:r>
      <w:proofErr w:type="gramStart"/>
      <w:r w:rsidRPr="00650DF5">
        <w:rPr>
          <w:rFonts w:ascii="Calibri" w:eastAsia="Times New Roman" w:hAnsi="Calibri" w:cs="Calibri"/>
        </w:rPr>
        <w:t xml:space="preserve"> This</w:t>
      </w:r>
      <w:proofErr w:type="gramEnd"/>
      <w:r w:rsidRPr="00650DF5">
        <w:rPr>
          <w:rFonts w:ascii="Calibri" w:eastAsia="Times New Roman" w:hAnsi="Calibri" w:cs="Calibri"/>
        </w:rPr>
        <w:t xml:space="preserve"> is US celebration this afternoon.  Older students worked with younger students to make decorations for our hallways.  Check out our Facebook page for some pictures of the fun!</w:t>
      </w:r>
    </w:p>
    <w:p w14:paraId="73A8403A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libri" w:eastAsia="Times New Roman" w:hAnsi="Calibri" w:cs="Calibri"/>
        </w:rPr>
        <w:t> </w:t>
      </w:r>
    </w:p>
    <w:p w14:paraId="18B4DB79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libri" w:eastAsia="Times New Roman" w:hAnsi="Calibri" w:cs="Calibri"/>
          <w:b/>
          <w:bCs/>
        </w:rPr>
        <w:t>Conference Information</w:t>
      </w:r>
    </w:p>
    <w:p w14:paraId="6D5461BC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libri" w:eastAsia="Times New Roman" w:hAnsi="Calibri" w:cs="Calibri"/>
        </w:rPr>
        <w:t>Spring conferences will be February 13 and February 23.  You should receive more information about conference times from your student’s teacher this week.</w:t>
      </w:r>
    </w:p>
    <w:p w14:paraId="59364CA7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libri" w:eastAsia="Times New Roman" w:hAnsi="Calibri" w:cs="Calibri"/>
        </w:rPr>
        <w:t> </w:t>
      </w:r>
    </w:p>
    <w:p w14:paraId="1327771D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libri" w:eastAsia="Times New Roman" w:hAnsi="Calibri" w:cs="Calibri"/>
          <w:b/>
          <w:bCs/>
        </w:rPr>
        <w:t>Contact Us</w:t>
      </w:r>
    </w:p>
    <w:p w14:paraId="6C116235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hyperlink r:id="rId4" w:tgtFrame="_blank" w:history="1">
        <w:r w:rsidRPr="00650DF5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Jill.Burke@dmschools.org</w:t>
        </w:r>
      </w:hyperlink>
    </w:p>
    <w:p w14:paraId="71F180D0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hyperlink r:id="rId5" w:tgtFrame="_blank" w:history="1">
        <w:r w:rsidRPr="00650DF5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Kelly.Ruden@dmschools.org</w:t>
        </w:r>
      </w:hyperlink>
    </w:p>
    <w:p w14:paraId="58E7AB9D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hyperlink r:id="rId6" w:tgtFrame="_blank" w:history="1">
        <w:r w:rsidRPr="00650DF5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Ashley.Snyder@dmschools.org</w:t>
        </w:r>
      </w:hyperlink>
    </w:p>
    <w:p w14:paraId="4AAF9035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libri" w:eastAsia="Times New Roman" w:hAnsi="Calibri" w:cs="Calibri"/>
        </w:rPr>
        <w:t>515-242-8409</w:t>
      </w:r>
    </w:p>
    <w:p w14:paraId="4C3C29DA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libri" w:eastAsia="Times New Roman" w:hAnsi="Calibri" w:cs="Calibri"/>
        </w:rPr>
        <w:t>“Like” us on Facebook-South Union Elementary</w:t>
      </w:r>
    </w:p>
    <w:p w14:paraId="3B1E7FEA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libri" w:eastAsia="Times New Roman" w:hAnsi="Calibri" w:cs="Calibri"/>
        </w:rPr>
        <w:t> </w:t>
      </w:r>
    </w:p>
    <w:p w14:paraId="1C1E072E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libri" w:eastAsia="Times New Roman" w:hAnsi="Calibri" w:cs="Calibri"/>
        </w:rPr>
        <w:t> </w:t>
      </w:r>
    </w:p>
    <w:p w14:paraId="47063B04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ndara" w:eastAsia="Times New Roman" w:hAnsi="Candara" w:cs="Calibri"/>
          <w:color w:val="2F5496"/>
          <w:bdr w:val="none" w:sz="0" w:space="0" w:color="auto" w:frame="1"/>
        </w:rPr>
        <w:t xml:space="preserve">Kelly </w:t>
      </w:r>
      <w:proofErr w:type="spellStart"/>
      <w:r w:rsidRPr="00650DF5">
        <w:rPr>
          <w:rFonts w:ascii="Candara" w:eastAsia="Times New Roman" w:hAnsi="Candara" w:cs="Calibri"/>
          <w:color w:val="2F5496"/>
          <w:bdr w:val="none" w:sz="0" w:space="0" w:color="auto" w:frame="1"/>
        </w:rPr>
        <w:t>Ruden</w:t>
      </w:r>
      <w:proofErr w:type="spellEnd"/>
    </w:p>
    <w:p w14:paraId="5512D0FC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ndara" w:eastAsia="Times New Roman" w:hAnsi="Candara" w:cs="Calibri"/>
          <w:color w:val="2F5496"/>
          <w:bdr w:val="none" w:sz="0" w:space="0" w:color="auto" w:frame="1"/>
        </w:rPr>
        <w:t>Associate Principal</w:t>
      </w:r>
    </w:p>
    <w:p w14:paraId="4DE826CB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ndara" w:eastAsia="Times New Roman" w:hAnsi="Candara" w:cs="Calibri"/>
          <w:color w:val="2F5496"/>
          <w:bdr w:val="none" w:sz="0" w:space="0" w:color="auto" w:frame="1"/>
        </w:rPr>
        <w:t>South Union Elementary</w:t>
      </w:r>
    </w:p>
    <w:p w14:paraId="5E250C04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ndara" w:eastAsia="Times New Roman" w:hAnsi="Candara" w:cs="Calibri"/>
          <w:color w:val="2F5496"/>
          <w:bdr w:val="none" w:sz="0" w:space="0" w:color="auto" w:frame="1"/>
        </w:rPr>
        <w:t>(515) 242-8409</w:t>
      </w:r>
    </w:p>
    <w:p w14:paraId="4E4AE03A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ndara" w:eastAsia="Times New Roman" w:hAnsi="Candara" w:cs="Calibri"/>
          <w:color w:val="C00000"/>
          <w:sz w:val="16"/>
          <w:szCs w:val="16"/>
          <w:bdr w:val="none" w:sz="0" w:space="0" w:color="auto" w:frame="1"/>
        </w:rPr>
        <w:t> </w:t>
      </w:r>
    </w:p>
    <w:p w14:paraId="2988E4B1" w14:textId="77777777" w:rsidR="00650DF5" w:rsidRPr="00650DF5" w:rsidRDefault="00650DF5" w:rsidP="00650DF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50DF5">
        <w:rPr>
          <w:rFonts w:ascii="Candara" w:eastAsia="Times New Roman" w:hAnsi="Candara" w:cs="Calibri"/>
          <w:color w:val="C00000"/>
          <w:sz w:val="28"/>
          <w:szCs w:val="28"/>
          <w:bdr w:val="none" w:sz="0" w:space="0" w:color="auto" w:frame="1"/>
        </w:rPr>
        <w:t>We’re all aboard </w:t>
      </w:r>
      <w:r w:rsidRPr="00650DF5">
        <w:rPr>
          <w:rFonts w:ascii="Candara" w:eastAsia="Times New Roman" w:hAnsi="Candara" w:cs="Calibri"/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only</w:t>
      </w:r>
      <w:r w:rsidRPr="00650DF5">
        <w:rPr>
          <w:rFonts w:ascii="Candara" w:eastAsia="Times New Roman" w:hAnsi="Candara" w:cs="Calibri"/>
          <w:color w:val="C00000"/>
          <w:sz w:val="28"/>
          <w:szCs w:val="28"/>
          <w:bdr w:val="none" w:sz="0" w:space="0" w:color="auto" w:frame="1"/>
        </w:rPr>
        <w:t> when ALL means ALL…SU this is US!!!</w:t>
      </w:r>
    </w:p>
    <w:p w14:paraId="231A024C" w14:textId="77777777" w:rsidR="00650DF5" w:rsidRPr="00650DF5" w:rsidRDefault="00650DF5" w:rsidP="00650DF5">
      <w:pPr>
        <w:spacing w:after="120" w:line="240" w:lineRule="auto"/>
        <w:jc w:val="center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650DF5">
        <w:rPr>
          <w:rFonts w:ascii="Segoe UI" w:eastAsia="Times New Roman" w:hAnsi="Segoe UI" w:cs="Segoe UI"/>
          <w:noProof/>
          <w:sz w:val="21"/>
          <w:szCs w:val="21"/>
        </w:rPr>
        <mc:AlternateContent>
          <mc:Choice Requires="wps">
            <w:drawing>
              <wp:inline distT="0" distB="0" distL="0" distR="0" wp14:anchorId="4861FC2E" wp14:editId="721448E6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AD5AE7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E6B99E2" w14:textId="37D6D97A" w:rsidR="007F2CBE" w:rsidRDefault="00650DF5" w:rsidP="00650DF5">
      <w:r w:rsidRPr="00650DF5"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</w:rPr>
        <w:br/>
      </w:r>
    </w:p>
    <w:sectPr w:rsidR="007F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F5"/>
    <w:rsid w:val="00650DF5"/>
    <w:rsid w:val="007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9DCA"/>
  <w15:chartTrackingRefBased/>
  <w15:docId w15:val="{84E0987B-85CA-4C84-B328-D70D4C65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3916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2457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0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7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977867">
                              <w:marLeft w:val="66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63866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651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443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ley.Snyder@dmschools.org" TargetMode="External"/><Relationship Id="rId5" Type="http://schemas.openxmlformats.org/officeDocument/2006/relationships/hyperlink" Target="mailto:Kelly.Ruden@dmschools.org" TargetMode="External"/><Relationship Id="rId4" Type="http://schemas.openxmlformats.org/officeDocument/2006/relationships/hyperlink" Target="mailto:Jill.Burke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</cp:revision>
  <dcterms:created xsi:type="dcterms:W3CDTF">2023-01-27T20:30:00Z</dcterms:created>
  <dcterms:modified xsi:type="dcterms:W3CDTF">2023-01-27T20:31:00Z</dcterms:modified>
</cp:coreProperties>
</file>